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7F2BDC"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A10" w:rsidRPr="00FC38F8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8D4A10" w:rsidRPr="00FC38F8" w:rsidRDefault="008D4A10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</w:pPr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План роботи ЦМО</w:t>
      </w:r>
      <w:r w:rsidR="006145D3"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</w:t>
      </w:r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учителів </w:t>
      </w:r>
      <w:proofErr w:type="spellStart"/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природничо</w:t>
      </w:r>
      <w:proofErr w:type="spellEnd"/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- математичного циклу КЗ "СЗШ№2" на 2016 </w:t>
      </w:r>
      <w:r w:rsidR="006145D3"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–</w:t>
      </w:r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2017</w:t>
      </w:r>
      <w:r w:rsidR="006145D3"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 xml:space="preserve"> </w:t>
      </w:r>
      <w:proofErr w:type="spellStart"/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н.р</w:t>
      </w:r>
      <w:proofErr w:type="spellEnd"/>
      <w:r w:rsidRPr="00FC38F8"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  <w:t>.</w:t>
      </w:r>
    </w:p>
    <w:p w:rsidR="008D4A10" w:rsidRPr="00FC38F8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  <w:lang w:val="uk-UA"/>
        </w:rPr>
      </w:pP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>Проблема ЦМО  учителів  природничо-математичного циклу на 2016-20117 навчальний рік: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Запровадження гнучкої  системи організації навчально-виховної роботи спрямованої на розвиток соціальної компетентності та громадянської активності  учасників освітнього процесу  при викладанні природничо-математичних дисциплін в школі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Завдання ЦМО на </w:t>
      </w:r>
      <w:bookmarkStart w:id="0" w:name="_GoBack"/>
      <w:bookmarkEnd w:id="0"/>
      <w:r w:rsidRPr="00FC75ED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>2016-2017 н. р.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1. Продовжувати здійснювати </w:t>
      </w:r>
      <w:proofErr w:type="spellStart"/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освітньо-виховний</w:t>
      </w:r>
      <w:proofErr w:type="spellEnd"/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процес за інтерактивними технологіями.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2.Спрямовувати роботу вчителя на навчальні можливості кожного учня.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3. Запроваджувати  </w:t>
      </w:r>
      <w:proofErr w:type="spellStart"/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здоров’язберігаючі</w:t>
      </w:r>
      <w:proofErr w:type="spellEnd"/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технології.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4.Формувати позитивні мотивації навчання учнів  та вибору майбутньої професії.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5.Продовжити роботу з обдарованими дітьми.</w:t>
      </w:r>
    </w:p>
    <w:p w:rsidR="00B05ED7" w:rsidRPr="00FC75ED" w:rsidRDefault="00B05ED7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Робота з молодими вчителями</w:t>
      </w:r>
    </w:p>
    <w:p w:rsidR="008D4A10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1.Здійснювати методичну допомогу молодим  учителям в підготовці до уроків.</w:t>
      </w:r>
    </w:p>
    <w:p w:rsidR="00FE07E5" w:rsidRPr="00FC75ED" w:rsidRDefault="008D4A10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2.Організувати відвідування молодими вчителями уроків колег.</w:t>
      </w:r>
    </w:p>
    <w:p w:rsidR="00B05ED7" w:rsidRPr="00FC75ED" w:rsidRDefault="00B05ED7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4E727F" w:rsidRPr="00FC75ED" w:rsidRDefault="004E727F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I.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Вступ</w:t>
      </w:r>
      <w:proofErr w:type="spellEnd"/>
    </w:p>
    <w:p w:rsidR="004E727F" w:rsidRPr="00FC75ED" w:rsidRDefault="004E727F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Аналіз роботи ЦМО вчителів  природничо-математичного циклу за 2014-2015 н. р. та завдання на 2015-2016 н. р.</w:t>
      </w:r>
    </w:p>
    <w:p w:rsidR="004E727F" w:rsidRPr="00FC75ED" w:rsidRDefault="004E727F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</w:p>
    <w:p w:rsidR="004E727F" w:rsidRPr="00FC75ED" w:rsidRDefault="004E727F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Складовою роботи ЦМО вчителів природничо-математичних дисциплін є  науково-методична робота, яка є важливою складовою післядипломної  педагогічної освіти, а також робота з обдарованими дітьми.</w:t>
      </w:r>
    </w:p>
    <w:p w:rsidR="004E727F" w:rsidRPr="00FC75ED" w:rsidRDefault="004E727F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Система методичної роботи будувалася на діагностичній основі та розвивалася за такими напрямами:</w:t>
      </w:r>
    </w:p>
    <w:p w:rsidR="004E727F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-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підвищення  методичного рівня та вдосконалення професійної майстерності вчителя;</w:t>
      </w:r>
    </w:p>
    <w:p w:rsidR="004E727F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- 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розширення загального культурного кругозору  вчителя;</w:t>
      </w:r>
    </w:p>
    <w:p w:rsidR="004E727F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Завдання школи розв’язувалися шляхом обміну досвідом учителів ЦМО. Пройшла атестація вчителів:  </w:t>
      </w:r>
      <w:proofErr w:type="spellStart"/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Балихіної</w:t>
      </w:r>
      <w:proofErr w:type="spellEnd"/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Л.А.,  Бурмак  Г. М.,  Собіщанської  В. І.</w:t>
      </w:r>
    </w:p>
    <w:p w:rsidR="004E727F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Провели 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предметн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і 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тиж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ні: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 біології та хімії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(Бурмак Г. М., Собіщанська В. І.)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 фізики й астрономії (Балихіна Л. А.), з математики й інформатики (Балихіна Л</w:t>
      </w:r>
      <w:r w:rsidR="006940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А., Галета В. Дацишина О. О.),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відкриті уроки з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біології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фізики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математики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(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Бурмак Г.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М., Балихіна Л. А.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Галета В.</w:t>
      </w:r>
      <w:r w:rsidR="006940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Ю.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</w:t>
      </w:r>
      <w:r w:rsidR="002F5AA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з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використанням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інтерактивних</w:t>
      </w:r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технологій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</w:t>
      </w:r>
      <w:r w:rsidR="00A654D0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 рамках тижня був проведений захід «Фестиваль кімнатних рослин»</w:t>
      </w:r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 Відкриті уроки:  «Фотосинтез»  (10</w:t>
      </w:r>
      <w:r w:rsidR="0015404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кл. Бурмак Г. М.),  «</w:t>
      </w:r>
      <w:r w:rsidR="00E53A8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Тиск твердих тіл, рідин, газів </w:t>
      </w:r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» (7 кл. Балихіна</w:t>
      </w:r>
      <w:r w:rsidR="006940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Л. А.</w:t>
      </w:r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</w:t>
      </w:r>
      <w:r w:rsidR="00E53A83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, «Математичний КВК» (5 кл. Галета В. Ю.), «Математика в світі професій (5кл.  Балихіна Л. А.). </w:t>
      </w:r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Вчителі -  </w:t>
      </w:r>
      <w:proofErr w:type="spellStart"/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предметники</w:t>
      </w:r>
      <w:proofErr w:type="spellEnd"/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організували учнів для участі в конкурсах.</w:t>
      </w:r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A15D18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4E727F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>Бурмак Г.М.</w:t>
      </w:r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– 61 учень взяв участь у міжнародній природознавчій грі «</w:t>
      </w:r>
      <w:proofErr w:type="spellStart"/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Геліантус</w:t>
      </w:r>
      <w:proofErr w:type="spellEnd"/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», Балихіна</w:t>
      </w:r>
      <w:r w:rsidR="00483FAB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Л.А. </w:t>
      </w:r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– 9</w:t>
      </w:r>
      <w:r w:rsidR="00483FAB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AD4B06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учнів у Всеукраїнському фізичному конкурсі «Левеня», 45 учнів у  Міжнародному ма</w:t>
      </w:r>
      <w:r w:rsidR="00483FAB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тематичному конкурсі «Кенгуру» (Балихіна Л. А. , Галета В. Ю.), у Всеукраїнському конкурсі «Колосок» (Собіщанська В. І.).</w:t>
      </w:r>
    </w:p>
    <w:p w:rsidR="00AC1589" w:rsidRPr="00FC75ED" w:rsidRDefault="00AC158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Участь у обласній заочній електронній школі «Школа відкрита для всіх» - (Балихіна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Л.А.</w:t>
      </w: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Бурмак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Г.М.</w:t>
      </w: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Галета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В.Ю.</w:t>
      </w: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Дацишина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О.О.</w:t>
      </w: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Мякотіна</w:t>
      </w:r>
      <w:r w:rsid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Л.С.</w:t>
      </w: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). Вчителі  створювали електронні ресурси на платформі  Класна оцінка.</w:t>
      </w:r>
    </w:p>
    <w:p w:rsidR="00AC1589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Участь вчителів у обласних </w:t>
      </w:r>
      <w:proofErr w:type="spellStart"/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вебінарах</w:t>
      </w:r>
      <w:proofErr w:type="spellEnd"/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</w:t>
      </w:r>
    </w:p>
    <w:p w:rsidR="00AC1589" w:rsidRPr="00FC75ED" w:rsidRDefault="00FC75ED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</w:t>
      </w:r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Участь учнів у </w:t>
      </w:r>
      <w:proofErr w:type="spellStart"/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вебінарах</w:t>
      </w:r>
      <w:proofErr w:type="spellEnd"/>
      <w:r w:rsidR="00AC1589"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аерокосмічної  школи. Є сертифікати у вчителів і дітей.</w:t>
      </w:r>
    </w:p>
    <w:p w:rsidR="00AC1589" w:rsidRPr="00FC75ED" w:rsidRDefault="00AC1589" w:rsidP="00FC75E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Отже, створювалися умови для розкриття потенційних можливостей і професійного зростання  вчителя.</w:t>
      </w:r>
    </w:p>
    <w:p w:rsidR="00E2662D" w:rsidRPr="00FC75ED" w:rsidRDefault="00E2662D" w:rsidP="00FC75E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FC75ED" w:rsidRDefault="00FC75E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</w:p>
    <w:p w:rsidR="00AC1589" w:rsidRPr="00FC75ED" w:rsidRDefault="00E2662D" w:rsidP="00FC7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28"/>
          <w:lang w:val="uk-UA"/>
        </w:rPr>
      </w:pPr>
      <w:r w:rsidRPr="00FC75ED"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28"/>
          <w:lang w:val="uk-UA"/>
        </w:rPr>
        <w:t xml:space="preserve">II. </w:t>
      </w:r>
      <w:r w:rsidR="00AC1589" w:rsidRPr="00FC75ED"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28"/>
          <w:lang w:val="uk-UA"/>
        </w:rPr>
        <w:t>План засідання ЦМО на 2016 -2017 н. р.</w:t>
      </w:r>
    </w:p>
    <w:tbl>
      <w:tblPr>
        <w:tblpPr w:leftFromText="180" w:rightFromText="180" w:vertAnchor="text" w:horzAnchor="margin" w:tblpXSpec="center" w:tblpY="1528"/>
        <w:tblW w:w="10568" w:type="dxa"/>
        <w:shd w:val="clear" w:color="auto" w:fill="FFF9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4421"/>
        <w:gridCol w:w="1890"/>
        <w:gridCol w:w="2333"/>
      </w:tblGrid>
      <w:tr w:rsidR="00AC1589" w:rsidRPr="00FC75ED" w:rsidTr="00FC38F8">
        <w:trPr>
          <w:trHeight w:val="299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75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75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Дата виконання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Відповідальні</w:t>
            </w:r>
            <w:r w:rsidR="00AF028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1589" w:rsidRPr="00FC75ED" w:rsidTr="00FC38F8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Засідання I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1.Аналіз роботи ЦМО за 2015-2016 н. р.</w:t>
            </w:r>
          </w:p>
          <w:p w:rsidR="00AC1589" w:rsidRPr="00FC75ED" w:rsidRDefault="00F762C1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2.Затвердження плану на 2016-20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17 </w:t>
            </w:r>
            <w:proofErr w:type="spellStart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н.р</w:t>
            </w:r>
            <w:proofErr w:type="spellEnd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</w:t>
            </w:r>
          </w:p>
          <w:p w:rsidR="00AC1589" w:rsidRPr="00FC75ED" w:rsidRDefault="00AC1589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3.Вивчення рекомендацій міністерства освіти щодо виклада</w:t>
            </w:r>
            <w:r w:rsidR="00AF02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ння біології, географії, хімії, </w:t>
            </w: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фізики,</w:t>
            </w:r>
            <w:r w:rsidR="00AF02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математики, основи здоров’я.</w:t>
            </w:r>
          </w:p>
          <w:p w:rsidR="00AC1589" w:rsidRPr="00FC75ED" w:rsidRDefault="00AC1589" w:rsidP="00AF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4.Опрацювати  критерії оцінювання навчальних досягнень учнів з предметів.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С</w:t>
            </w:r>
            <w:r w:rsidR="00AC1589"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ерпень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Бурмак Г.М.</w:t>
            </w:r>
          </w:p>
        </w:tc>
      </w:tr>
      <w:tr w:rsidR="00AC1589" w:rsidRPr="00FC75ED" w:rsidTr="00FC38F8">
        <w:trPr>
          <w:trHeight w:val="2097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Засідання II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38F8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1.Про результати  ДПА і ЗНО</w:t>
            </w:r>
          </w:p>
          <w:p w:rsidR="00AC1589" w:rsidRPr="00FC75ED" w:rsidRDefault="00AC1589" w:rsidP="00FC38F8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2.Розгляд завдань до шкільної олімпіади.</w:t>
            </w:r>
          </w:p>
          <w:p w:rsidR="00AC1589" w:rsidRPr="00FC75ED" w:rsidRDefault="00AC1589" w:rsidP="00FC38F8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3.Організація роботи з обдарованими</w:t>
            </w:r>
          </w:p>
          <w:p w:rsidR="00AC1589" w:rsidRPr="00FC75ED" w:rsidRDefault="003E186F" w:rsidP="00FC38F8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4.Обговорення проведення семінару з хімії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3E186F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Ж</w:t>
            </w:r>
            <w:r w:rsidR="00AC1589"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овтень</w:t>
            </w: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-</w:t>
            </w:r>
            <w:proofErr w:type="spellEnd"/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листопад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Вчителі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–предметники</w:t>
            </w:r>
            <w:proofErr w:type="spellEnd"/>
          </w:p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Бурмак г. М.</w:t>
            </w:r>
          </w:p>
        </w:tc>
      </w:tr>
      <w:tr w:rsidR="00AC1589" w:rsidRPr="00FC75ED" w:rsidTr="00FC38F8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Засідання III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F0282" w:rsidP="00AF0282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Тема: «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Уроки математичного циклу  в системі організації навчально-виховної роботи спрямованої на розвиток соціальної компетентності та громадянської активності учасників педагогічного процесу».</w:t>
            </w:r>
          </w:p>
          <w:p w:rsidR="00AC1589" w:rsidRPr="00FC75ED" w:rsidRDefault="00AC1589" w:rsidP="00AF0282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1.Про роботу з обдарованими дітьми.</w:t>
            </w:r>
          </w:p>
          <w:p w:rsidR="00AC1589" w:rsidRPr="00FC75ED" w:rsidRDefault="00AC1589" w:rsidP="00AF0282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2.Фрагменти уроків</w:t>
            </w:r>
          </w:p>
          <w:p w:rsidR="00AC1589" w:rsidRPr="00FC75ED" w:rsidRDefault="00AC1589" w:rsidP="00AF0282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3.Панорама педагогічних новин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С</w:t>
            </w:r>
            <w:r w:rsidR="00AC1589"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ічень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FC38F8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Вчителі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</w:t>
            </w:r>
            <w:proofErr w:type="spellEnd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предметники</w:t>
            </w:r>
            <w:proofErr w:type="spellEnd"/>
          </w:p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Бурмак Г. М.</w:t>
            </w:r>
          </w:p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Вчителі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–</w:t>
            </w:r>
            <w:proofErr w:type="spellEnd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предметники</w:t>
            </w:r>
            <w:proofErr w:type="spellEnd"/>
          </w:p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</w:tc>
      </w:tr>
      <w:tr w:rsidR="00AC1589" w:rsidRPr="00FC75ED" w:rsidTr="00FC38F8"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Засідання IV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38F8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1.Обговорення  матеріалів  до ДПА</w:t>
            </w:r>
          </w:p>
          <w:p w:rsidR="003E186F" w:rsidRPr="00FC75ED" w:rsidRDefault="003E186F" w:rsidP="00FC38F8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2.Обговорення проведення семінару з біології.</w:t>
            </w:r>
          </w:p>
          <w:p w:rsidR="00AC1589" w:rsidRPr="00FC75ED" w:rsidRDefault="003E186F" w:rsidP="00FC38F8">
            <w:pPr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3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.Мето</w:t>
            </w:r>
            <w:r w:rsidR="00FC38F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дичні рекомендації в плануванні 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навчального матеріалу на наступний  рік.</w:t>
            </w:r>
          </w:p>
          <w:p w:rsidR="003E186F" w:rsidRPr="00FC75ED" w:rsidRDefault="003E186F" w:rsidP="00AF0282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К</w:t>
            </w:r>
            <w:r w:rsidR="00AC1589" w:rsidRPr="00FC75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>вітень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9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589" w:rsidRPr="00FC75ED" w:rsidRDefault="00AC1589" w:rsidP="00FC75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</w:p>
          <w:p w:rsidR="00AC1589" w:rsidRPr="00FC75ED" w:rsidRDefault="00AF0282" w:rsidP="00AF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Вчителі</w:t>
            </w:r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-</w:t>
            </w:r>
            <w:proofErr w:type="spellEnd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1589" w:rsidRPr="00FC75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  <w:t>предметники</w:t>
            </w:r>
            <w:proofErr w:type="spellEnd"/>
          </w:p>
        </w:tc>
      </w:tr>
    </w:tbl>
    <w:p w:rsidR="006145D3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5D3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ED7" w:rsidRPr="00FC75ED" w:rsidRDefault="006145D3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05ED7"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05ED7" w:rsidRPr="00FC75ED" w:rsidRDefault="00B05ED7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3F9" w:rsidRPr="00FC75ED" w:rsidRDefault="00DC23F9" w:rsidP="00FC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3F9" w:rsidRPr="00FC75ED" w:rsidSect="007F2BDC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10"/>
    <w:rsid w:val="00154043"/>
    <w:rsid w:val="001C5A57"/>
    <w:rsid w:val="002F5AA8"/>
    <w:rsid w:val="003E186F"/>
    <w:rsid w:val="00483FAB"/>
    <w:rsid w:val="004E727F"/>
    <w:rsid w:val="005D144B"/>
    <w:rsid w:val="006145D3"/>
    <w:rsid w:val="00694089"/>
    <w:rsid w:val="007F2BDC"/>
    <w:rsid w:val="0087352D"/>
    <w:rsid w:val="008D4A10"/>
    <w:rsid w:val="00A15D18"/>
    <w:rsid w:val="00A654D0"/>
    <w:rsid w:val="00AC1589"/>
    <w:rsid w:val="00AD4B06"/>
    <w:rsid w:val="00AF0282"/>
    <w:rsid w:val="00B05ED7"/>
    <w:rsid w:val="00B55F74"/>
    <w:rsid w:val="00DC23F9"/>
    <w:rsid w:val="00DE67E1"/>
    <w:rsid w:val="00E2662D"/>
    <w:rsid w:val="00E53A83"/>
    <w:rsid w:val="00F762C1"/>
    <w:rsid w:val="00FC38F8"/>
    <w:rsid w:val="00FC75ED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8</cp:revision>
  <dcterms:created xsi:type="dcterms:W3CDTF">2016-06-19T20:03:00Z</dcterms:created>
  <dcterms:modified xsi:type="dcterms:W3CDTF">2016-11-24T08:38:00Z</dcterms:modified>
</cp:coreProperties>
</file>